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CC7" w:rsidRPr="00176CC7" w:rsidRDefault="00176CC7" w:rsidP="00176C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CC7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176CC7" w:rsidRPr="00176CC7" w:rsidRDefault="00176CC7" w:rsidP="00176C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CC7">
        <w:rPr>
          <w:rFonts w:ascii="Times New Roman" w:hAnsi="Times New Roman" w:cs="Times New Roman"/>
          <w:b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sz w:val="28"/>
          <w:szCs w:val="28"/>
        </w:rPr>
        <w:t>Татарско-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Бурнашевский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Pr="00176CC7">
        <w:rPr>
          <w:rFonts w:ascii="Times New Roman" w:hAnsi="Times New Roman" w:cs="Times New Roman"/>
          <w:b/>
          <w:sz w:val="28"/>
          <w:szCs w:val="28"/>
        </w:rPr>
        <w:t>»</w:t>
      </w:r>
    </w:p>
    <w:p w:rsidR="00176CC7" w:rsidRPr="00176CC7" w:rsidRDefault="00176CC7" w:rsidP="00176CC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Лавонина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Анатольевна –</w:t>
      </w:r>
      <w:r w:rsidRPr="00176CC7">
        <w:rPr>
          <w:rFonts w:ascii="Times New Roman" w:hAnsi="Times New Roman" w:cs="Times New Roman"/>
          <w:sz w:val="28"/>
          <w:szCs w:val="28"/>
        </w:rPr>
        <w:t xml:space="preserve"> председатель ППО</w:t>
      </w:r>
    </w:p>
    <w:p w:rsidR="00176CC7" w:rsidRDefault="00176CC7" w:rsidP="00176CC7">
      <w:pPr>
        <w:rPr>
          <w:rFonts w:ascii="Times New Roman" w:hAnsi="Times New Roman" w:cs="Times New Roman"/>
          <w:b/>
          <w:sz w:val="28"/>
          <w:szCs w:val="28"/>
        </w:rPr>
      </w:pPr>
      <w:r w:rsidRPr="00176CC7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76CC7" w:rsidRPr="00176CC7" w:rsidRDefault="00176CC7" w:rsidP="00176CC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Жилкина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Любовь Александровна</w:t>
      </w:r>
      <w:bookmarkStart w:id="0" w:name="_GoBack"/>
      <w:bookmarkEnd w:id="0"/>
    </w:p>
    <w:p w:rsidR="00176CC7" w:rsidRPr="00176CC7" w:rsidRDefault="00176CC7" w:rsidP="00176CC7">
      <w:pPr>
        <w:rPr>
          <w:rFonts w:ascii="Times New Roman" w:hAnsi="Times New Roman" w:cs="Times New Roman"/>
          <w:b/>
          <w:sz w:val="28"/>
          <w:szCs w:val="28"/>
        </w:rPr>
      </w:pPr>
      <w:r w:rsidRPr="00176CC7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76CC7" w:rsidRPr="00176CC7" w:rsidRDefault="00176CC7" w:rsidP="00176CC7">
      <w:pPr>
        <w:rPr>
          <w:rFonts w:ascii="Times New Roman" w:hAnsi="Times New Roman" w:cs="Times New Roman"/>
          <w:sz w:val="28"/>
          <w:szCs w:val="28"/>
        </w:rPr>
      </w:pPr>
      <w:r w:rsidRPr="00176CC7">
        <w:rPr>
          <w:rFonts w:ascii="Times New Roman" w:hAnsi="Times New Roman" w:cs="Times New Roman"/>
          <w:sz w:val="28"/>
          <w:szCs w:val="28"/>
        </w:rPr>
        <w:t>Алексеева Вера Владимировна</w:t>
      </w:r>
    </w:p>
    <w:p w:rsidR="00176CC7" w:rsidRPr="00176CC7" w:rsidRDefault="00176CC7" w:rsidP="00176CC7">
      <w:pPr>
        <w:rPr>
          <w:rFonts w:ascii="Times New Roman" w:hAnsi="Times New Roman" w:cs="Times New Roman"/>
          <w:b/>
          <w:sz w:val="28"/>
          <w:szCs w:val="28"/>
        </w:rPr>
      </w:pPr>
      <w:r w:rsidRPr="00176CC7">
        <w:rPr>
          <w:rFonts w:ascii="Times New Roman" w:hAnsi="Times New Roman" w:cs="Times New Roman"/>
          <w:b/>
          <w:sz w:val="28"/>
          <w:szCs w:val="28"/>
        </w:rPr>
        <w:t>Комиссия по работе с пенсионерами</w:t>
      </w:r>
    </w:p>
    <w:p w:rsidR="00B37A14" w:rsidRPr="00176CC7" w:rsidRDefault="00176CC7" w:rsidP="00176C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Федорова Валентина Ивановна</w:t>
      </w:r>
    </w:p>
    <w:sectPr w:rsidR="00B37A14" w:rsidRPr="00176C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35"/>
    <w:rsid w:val="00176CC7"/>
    <w:rsid w:val="00851B35"/>
    <w:rsid w:val="00B3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2022-12-08T16:28:00Z</dcterms:created>
  <dcterms:modified xsi:type="dcterms:W3CDTF">2022-12-08T16:33:00Z</dcterms:modified>
</cp:coreProperties>
</file>